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618"/>
        <w:tblW w:w="4959" w:type="pct"/>
        <w:tblLook w:val="04A0" w:firstRow="1" w:lastRow="0" w:firstColumn="1" w:lastColumn="0" w:noHBand="0" w:noVBand="1"/>
      </w:tblPr>
      <w:tblGrid>
        <w:gridCol w:w="1835"/>
        <w:gridCol w:w="580"/>
        <w:gridCol w:w="3113"/>
        <w:gridCol w:w="1130"/>
        <w:gridCol w:w="2274"/>
        <w:gridCol w:w="279"/>
        <w:gridCol w:w="1839"/>
        <w:gridCol w:w="3972"/>
      </w:tblGrid>
      <w:tr w:rsidR="00E73B1D" w:rsidRPr="0052618B" w14:paraId="39F36D90" w14:textId="77777777" w:rsidTr="004332B5">
        <w:tc>
          <w:tcPr>
            <w:tcW w:w="5000" w:type="pct"/>
            <w:gridSpan w:val="8"/>
            <w:vAlign w:val="center"/>
          </w:tcPr>
          <w:p w14:paraId="6891BC58" w14:textId="77777777" w:rsidR="00E73B1D" w:rsidRPr="00A80B5F" w:rsidRDefault="00E73B1D" w:rsidP="004332B5">
            <w:pPr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A80B5F">
              <w:rPr>
                <w:rFonts w:ascii="Times New Roman" w:eastAsia="標楷體" w:hAnsi="Times New Roman" w:cs="Times New Roman"/>
                <w:b/>
              </w:rPr>
              <w:t>待聘人員</w:t>
            </w:r>
            <w:r w:rsidRPr="00A80B5F">
              <w:rPr>
                <w:rFonts w:ascii="Times New Roman" w:eastAsia="標楷體" w:hAnsi="Times New Roman" w:cs="Times New Roman"/>
                <w:b/>
              </w:rPr>
              <w:t>(</w:t>
            </w:r>
            <w:r w:rsidRPr="00A80B5F">
              <w:rPr>
                <w:rFonts w:ascii="Times New Roman" w:eastAsia="標楷體" w:hAnsi="Times New Roman" w:cs="Times New Roman"/>
                <w:b/>
              </w:rPr>
              <w:t>單位</w:t>
            </w:r>
            <w:r w:rsidRPr="00A80B5F">
              <w:rPr>
                <w:rFonts w:ascii="Times New Roman" w:eastAsia="標楷體" w:hAnsi="Times New Roman" w:cs="Times New Roman"/>
                <w:b/>
              </w:rPr>
              <w:t>)</w:t>
            </w:r>
            <w:r w:rsidRPr="00A80B5F">
              <w:rPr>
                <w:rFonts w:ascii="標楷體" w:eastAsia="標楷體" w:hAnsi="標楷體" w:cs="Times New Roman" w:hint="eastAsia"/>
                <w:b/>
              </w:rPr>
              <w:t>：</w:t>
            </w:r>
            <w:r w:rsidRPr="00A80B5F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                            </w:t>
            </w:r>
          </w:p>
        </w:tc>
      </w:tr>
      <w:tr w:rsidR="00E73B1D" w:rsidRPr="0052618B" w14:paraId="160E55AB" w14:textId="77777777" w:rsidTr="00F9163E">
        <w:tc>
          <w:tcPr>
            <w:tcW w:w="611" w:type="pct"/>
            <w:vAlign w:val="center"/>
          </w:tcPr>
          <w:p w14:paraId="4ABEEEE0" w14:textId="77777777" w:rsidR="00E73B1D" w:rsidRPr="0052618B" w:rsidRDefault="00E73B1D" w:rsidP="004332B5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52618B">
              <w:rPr>
                <w:rFonts w:ascii="Times New Roman" w:eastAsia="標楷體" w:hAnsi="Times New Roman" w:cs="Times New Roman"/>
              </w:rPr>
              <w:t>計畫單位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請勾選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362" w:type="pct"/>
            <w:gridSpan w:val="4"/>
            <w:vAlign w:val="center"/>
          </w:tcPr>
          <w:p w14:paraId="19DEDEBE" w14:textId="77777777" w:rsidR="00E73B1D" w:rsidRPr="0052618B" w:rsidRDefault="00E73B1D" w:rsidP="004332B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2618B">
              <w:rPr>
                <w:rFonts w:ascii="Times New Roman" w:eastAsia="標楷體" w:hAnsi="Times New Roman" w:cs="Times New Roman"/>
              </w:rPr>
              <w:t>計畫性質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請勾選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7" w:type="pct"/>
            <w:gridSpan w:val="3"/>
            <w:vAlign w:val="center"/>
          </w:tcPr>
          <w:p w14:paraId="1613F0EC" w14:textId="77777777" w:rsidR="00E73B1D" w:rsidRPr="002409E2" w:rsidRDefault="00E73B1D" w:rsidP="004332B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2618B">
              <w:rPr>
                <w:rFonts w:ascii="Times New Roman" w:eastAsia="標楷體" w:hAnsi="Times New Roman" w:cs="Times New Roman"/>
              </w:rPr>
              <w:t>擬聘人員身分及符合相關法規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請勾選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4332B5" w:rsidRPr="0052618B" w14:paraId="13C22E49" w14:textId="77777777" w:rsidTr="004E7B34">
        <w:trPr>
          <w:trHeight w:val="2008"/>
        </w:trPr>
        <w:tc>
          <w:tcPr>
            <w:tcW w:w="611" w:type="pct"/>
            <w:vMerge w:val="restart"/>
          </w:tcPr>
          <w:p w14:paraId="3EF942FC" w14:textId="77777777" w:rsidR="004332B5" w:rsidRPr="0052618B" w:rsidRDefault="004332B5" w:rsidP="004332B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□1</w:t>
            </w:r>
            <w:r>
              <w:rPr>
                <w:rFonts w:ascii="標楷體" w:eastAsia="標楷體" w:hAnsi="標楷體" w:cs="Times New Roman"/>
              </w:rPr>
              <w:t>.</w:t>
            </w:r>
            <w:r w:rsidRPr="002409E2">
              <w:rPr>
                <w:rFonts w:ascii="Times New Roman" w:eastAsia="標楷體" w:hAnsi="Times New Roman" w:cs="Times New Roman"/>
                <w:b/>
              </w:rPr>
              <w:t>教育部</w:t>
            </w:r>
          </w:p>
          <w:p w14:paraId="7B8B8A6C" w14:textId="77777777" w:rsidR="004332B5" w:rsidRDefault="004332B5" w:rsidP="004332B5">
            <w:pPr>
              <w:spacing w:beforeLines="200" w:before="72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□2.</w:t>
            </w:r>
            <w:r w:rsidR="004B52E0" w:rsidRPr="004B52E0">
              <w:rPr>
                <w:rFonts w:ascii="Times New Roman" w:eastAsia="標楷體" w:hAnsi="Times New Roman" w:cs="Times New Roman" w:hint="eastAsia"/>
                <w:b/>
              </w:rPr>
              <w:t>國科會</w:t>
            </w:r>
          </w:p>
          <w:p w14:paraId="334A3903" w14:textId="77777777" w:rsidR="004332B5" w:rsidRPr="0052618B" w:rsidRDefault="004332B5" w:rsidP="004332B5">
            <w:pPr>
              <w:spacing w:beforeLines="200" w:before="720"/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□3.</w:t>
            </w:r>
            <w:r w:rsidRPr="002409E2">
              <w:rPr>
                <w:rFonts w:ascii="Times New Roman" w:eastAsia="標楷體" w:hAnsi="Times New Roman" w:cs="Times New Roman"/>
                <w:b/>
              </w:rPr>
              <w:t>其他</w:t>
            </w:r>
            <w:r w:rsidRPr="0052618B">
              <w:rPr>
                <w:rFonts w:ascii="Times New Roman" w:eastAsia="標楷體" w:hAnsi="Times New Roman" w:cs="Times New Roman"/>
              </w:rPr>
              <w:t>_________</w:t>
            </w:r>
          </w:p>
        </w:tc>
        <w:tc>
          <w:tcPr>
            <w:tcW w:w="2362" w:type="pct"/>
            <w:gridSpan w:val="4"/>
          </w:tcPr>
          <w:p w14:paraId="4179F198" w14:textId="77777777" w:rsidR="004332B5" w:rsidRPr="00D70FC8" w:rsidRDefault="004332B5" w:rsidP="00066DD1">
            <w:pPr>
              <w:spacing w:line="280" w:lineRule="exact"/>
              <w:ind w:left="245" w:hangingChars="102" w:hanging="24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□1.</w:t>
            </w:r>
            <w:r w:rsidRPr="00D70FC8">
              <w:rPr>
                <w:rFonts w:ascii="標楷體" w:eastAsia="標楷體" w:hAnsi="標楷體" w:cs="Times New Roman"/>
                <w:b/>
              </w:rPr>
              <w:t>委辦</w:t>
            </w:r>
            <w:r>
              <w:rPr>
                <w:rFonts w:ascii="標楷體" w:eastAsia="標楷體" w:hAnsi="標楷體" w:cs="Times New Roman" w:hint="eastAsia"/>
                <w:b/>
                <w:lang w:eastAsia="zh-HK"/>
              </w:rPr>
              <w:t>計畫</w:t>
            </w:r>
          </w:p>
          <w:p w14:paraId="7E363553" w14:textId="77777777" w:rsidR="004332B5" w:rsidRPr="00D70FC8" w:rsidRDefault="004332B5" w:rsidP="00066DD1">
            <w:pPr>
              <w:spacing w:line="280" w:lineRule="exact"/>
              <w:ind w:rightChars="50" w:right="1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□2.</w:t>
            </w:r>
            <w:r w:rsidRPr="00D70FC8">
              <w:rPr>
                <w:rFonts w:ascii="標楷體" w:eastAsia="標楷體" w:hAnsi="標楷體" w:cs="Times New Roman"/>
                <w:b/>
              </w:rPr>
              <w:t>補助</w:t>
            </w:r>
            <w:r>
              <w:rPr>
                <w:rFonts w:ascii="標楷體" w:eastAsia="標楷體" w:hAnsi="標楷體" w:cs="Times New Roman" w:hint="eastAsia"/>
                <w:b/>
                <w:lang w:eastAsia="zh-HK"/>
              </w:rPr>
              <w:t>計畫</w:t>
            </w:r>
          </w:p>
          <w:p w14:paraId="00A89A95" w14:textId="77777777" w:rsidR="004332B5" w:rsidRDefault="00683808" w:rsidP="00066DD1">
            <w:pPr>
              <w:spacing w:line="280" w:lineRule="exact"/>
              <w:ind w:leftChars="50" w:left="504" w:rightChars="50" w:right="120" w:hangingChars="160" w:hanging="3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</w:t>
            </w:r>
            <w:r w:rsidR="004332B5">
              <w:rPr>
                <w:rFonts w:ascii="標楷體" w:eastAsia="標楷體" w:hAnsi="標楷體" w:cs="Times New Roman" w:hint="eastAsia"/>
              </w:rPr>
              <w:t>□(1)</w:t>
            </w:r>
            <w:r w:rsidR="004332B5">
              <w:rPr>
                <w:rFonts w:ascii="Times New Roman" w:eastAsia="標楷體" w:hAnsi="Times New Roman" w:cs="Times New Roman"/>
                <w:color w:val="000000" w:themeColor="text1"/>
              </w:rPr>
              <w:t>聘任名單獲補助單位核准者</w:t>
            </w:r>
            <w:r w:rsidR="004332B5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  <w:p w14:paraId="5F3EE91E" w14:textId="77777777" w:rsidR="004332B5" w:rsidRDefault="00683808" w:rsidP="00066DD1">
            <w:pPr>
              <w:spacing w:line="280" w:lineRule="exact"/>
              <w:ind w:leftChars="50" w:left="358" w:rightChars="50" w:right="120" w:hangingChars="99" w:hanging="23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</w:t>
            </w:r>
            <w:r w:rsidR="004332B5">
              <w:rPr>
                <w:rFonts w:ascii="標楷體" w:eastAsia="標楷體" w:hAnsi="標楷體" w:cs="Times New Roman" w:hint="eastAsia"/>
              </w:rPr>
              <w:t>□(2)</w:t>
            </w:r>
            <w:r w:rsidR="004332B5">
              <w:rPr>
                <w:rFonts w:ascii="Times New Roman" w:eastAsia="標楷體" w:hAnsi="Times New Roman" w:cs="Times New Roman"/>
                <w:color w:val="000000" w:themeColor="text1"/>
              </w:rPr>
              <w:t>聘任名單未獲補助單位核准者</w:t>
            </w:r>
            <w:r w:rsidR="004332B5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  <w:p w14:paraId="0B821D70" w14:textId="77777777" w:rsidR="004332B5" w:rsidRPr="0051140F" w:rsidRDefault="004332B5" w:rsidP="00066DD1">
            <w:pPr>
              <w:spacing w:line="280" w:lineRule="exact"/>
              <w:ind w:left="480" w:rightChars="50" w:right="12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□3.</w:t>
            </w:r>
            <w:r w:rsidRPr="002409E2">
              <w:rPr>
                <w:rFonts w:ascii="Times New Roman" w:eastAsia="標楷體" w:hAnsi="Times New Roman" w:cs="Times New Roman"/>
                <w:b/>
              </w:rPr>
              <w:t>科</w:t>
            </w:r>
            <w:proofErr w:type="gramStart"/>
            <w:r w:rsidRPr="002409E2">
              <w:rPr>
                <w:rFonts w:ascii="Times New Roman" w:eastAsia="標楷體" w:hAnsi="Times New Roman" w:cs="Times New Roman"/>
                <w:b/>
              </w:rPr>
              <w:t>研</w:t>
            </w:r>
            <w:proofErr w:type="gramEnd"/>
            <w:r w:rsidRPr="002409E2">
              <w:rPr>
                <w:rFonts w:ascii="Times New Roman" w:eastAsia="標楷體" w:hAnsi="Times New Roman" w:cs="Times New Roman"/>
                <w:b/>
              </w:rPr>
              <w:t>補助</w:t>
            </w:r>
            <w:r>
              <w:rPr>
                <w:rFonts w:ascii="Times New Roman" w:eastAsia="標楷體" w:hAnsi="Times New Roman" w:cs="Times New Roman" w:hint="eastAsia"/>
                <w:b/>
                <w:lang w:eastAsia="zh-HK"/>
              </w:rPr>
              <w:t>計畫</w:t>
            </w:r>
            <w:r w:rsidRPr="0052618B">
              <w:rPr>
                <w:rFonts w:ascii="Times New Roman" w:eastAsia="標楷體" w:hAnsi="Times New Roman" w:cs="Times New Roman"/>
              </w:rPr>
              <w:t>(</w:t>
            </w:r>
            <w:r w:rsidRPr="0052618B">
              <w:rPr>
                <w:rFonts w:ascii="Times New Roman" w:eastAsia="標楷體" w:hAnsi="Times New Roman" w:cs="Times New Roman"/>
              </w:rPr>
              <w:t>依「</w:t>
            </w:r>
            <w:r w:rsidR="004B52E0">
              <w:rPr>
                <w:rFonts w:ascii="Times New Roman" w:eastAsia="標楷體" w:hAnsi="Times New Roman" w:cs="Times New Roman" w:hint="eastAsia"/>
              </w:rPr>
              <w:t>國科會</w:t>
            </w:r>
            <w:r w:rsidRPr="0052618B">
              <w:rPr>
                <w:rFonts w:ascii="Times New Roman" w:eastAsia="標楷體" w:hAnsi="Times New Roman" w:cs="Times New Roman"/>
              </w:rPr>
              <w:t>補助專題研究計畫人力約用注意事項」</w:t>
            </w:r>
            <w:r w:rsidRPr="0052618B">
              <w:rPr>
                <w:rFonts w:ascii="Times New Roman" w:eastAsia="標楷體" w:hAnsi="Times New Roman" w:cs="Times New Roman"/>
              </w:rPr>
              <w:t>)</w:t>
            </w:r>
          </w:p>
          <w:p w14:paraId="19B00218" w14:textId="77777777" w:rsidR="004332B5" w:rsidRPr="0051140F" w:rsidRDefault="004332B5" w:rsidP="00066DD1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□4.</w:t>
            </w:r>
            <w:r w:rsidRPr="002409E2">
              <w:rPr>
                <w:rFonts w:ascii="Times New Roman" w:eastAsia="標楷體" w:hAnsi="Times New Roman" w:cs="Times New Roman"/>
                <w:b/>
              </w:rPr>
              <w:t>產學合作</w:t>
            </w:r>
            <w:r>
              <w:rPr>
                <w:rFonts w:ascii="Times New Roman" w:eastAsia="標楷體" w:hAnsi="Times New Roman" w:cs="Times New Roman" w:hint="eastAsia"/>
                <w:b/>
                <w:lang w:eastAsia="zh-HK"/>
              </w:rPr>
              <w:t>計畫</w:t>
            </w:r>
          </w:p>
        </w:tc>
        <w:tc>
          <w:tcPr>
            <w:tcW w:w="2027" w:type="pct"/>
            <w:gridSpan w:val="3"/>
            <w:vMerge w:val="restart"/>
          </w:tcPr>
          <w:p w14:paraId="104D133C" w14:textId="77777777" w:rsidR="004332B5" w:rsidRPr="0052618B" w:rsidRDefault="004332B5" w:rsidP="004332B5">
            <w:pPr>
              <w:spacing w:beforeLines="50" w:before="180"/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□1.</w:t>
            </w:r>
            <w:r w:rsidRPr="0052618B">
              <w:rPr>
                <w:rFonts w:ascii="Times New Roman" w:eastAsia="標楷體" w:hAnsi="Times New Roman" w:cs="Times New Roman"/>
                <w:b/>
              </w:rPr>
              <w:t>助教</w:t>
            </w:r>
            <w:r w:rsidRPr="0052618B">
              <w:rPr>
                <w:rFonts w:ascii="Times New Roman" w:eastAsia="標楷體" w:hAnsi="Times New Roman" w:cs="Times New Roman"/>
              </w:rPr>
              <w:t>(</w:t>
            </w:r>
            <w:r w:rsidRPr="0052618B">
              <w:rPr>
                <w:rFonts w:ascii="Times New Roman" w:eastAsia="標楷體" w:hAnsi="Times New Roman" w:cs="Times New Roman"/>
              </w:rPr>
              <w:t>須符合「公務員服務法」第</w:t>
            </w:r>
            <w:r w:rsidRPr="0052618B">
              <w:rPr>
                <w:rFonts w:ascii="Times New Roman" w:eastAsia="標楷體" w:hAnsi="Times New Roman" w:cs="Times New Roman"/>
              </w:rPr>
              <w:t>14</w:t>
            </w:r>
            <w:r w:rsidRPr="0052618B">
              <w:rPr>
                <w:rFonts w:ascii="Times New Roman" w:eastAsia="標楷體" w:hAnsi="Times New Roman" w:cs="Times New Roman"/>
              </w:rPr>
              <w:t>條之</w:t>
            </w:r>
            <w:r w:rsidRPr="0052618B">
              <w:rPr>
                <w:rFonts w:ascii="Times New Roman" w:eastAsia="標楷體" w:hAnsi="Times New Roman" w:cs="Times New Roman"/>
              </w:rPr>
              <w:t>3</w:t>
            </w:r>
            <w:r w:rsidRPr="0052618B">
              <w:rPr>
                <w:rFonts w:ascii="Times New Roman" w:eastAsia="標楷體" w:hAnsi="Times New Roman" w:cs="Times New Roman"/>
              </w:rPr>
              <w:t>、「軍公教人員兼職費</w:t>
            </w:r>
            <w:proofErr w:type="gramStart"/>
            <w:r w:rsidRPr="0052618B">
              <w:rPr>
                <w:rFonts w:ascii="Times New Roman" w:eastAsia="標楷體" w:hAnsi="Times New Roman" w:cs="Times New Roman"/>
              </w:rPr>
              <w:t>支給表</w:t>
            </w:r>
            <w:proofErr w:type="gramEnd"/>
            <w:r w:rsidRPr="0052618B">
              <w:rPr>
                <w:rFonts w:ascii="Times New Roman" w:eastAsia="標楷體" w:hAnsi="Times New Roman" w:cs="Times New Roman"/>
              </w:rPr>
              <w:t>」、簽准辦理並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每月最多得領受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個兼職費</w:t>
            </w:r>
            <w:r w:rsidRPr="007D37D7">
              <w:rPr>
                <w:rFonts w:ascii="Times New Roman" w:eastAsia="標楷體" w:hAnsi="Times New Roman" w:cs="Times New Roman"/>
                <w:color w:val="FF0000"/>
              </w:rPr>
              <w:t>為限</w:t>
            </w:r>
            <w:r w:rsidRPr="0052618B">
              <w:rPr>
                <w:rFonts w:ascii="Times New Roman" w:eastAsia="標楷體" w:hAnsi="Times New Roman" w:cs="Times New Roman"/>
              </w:rPr>
              <w:t>)</w:t>
            </w:r>
          </w:p>
          <w:p w14:paraId="77E7A755" w14:textId="77777777" w:rsidR="004332B5" w:rsidRPr="0052618B" w:rsidRDefault="004332B5" w:rsidP="004332B5">
            <w:pPr>
              <w:spacing w:beforeLines="50" w:before="180"/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□2.</w:t>
            </w:r>
            <w:r w:rsidRPr="00F54B74">
              <w:rPr>
                <w:rFonts w:ascii="Times New Roman" w:eastAsia="標楷體" w:hAnsi="Times New Roman" w:cs="Times New Roman"/>
                <w:b/>
              </w:rPr>
              <w:t>公務員</w:t>
            </w:r>
            <w:r w:rsidRPr="0052618B">
              <w:rPr>
                <w:rFonts w:ascii="Times New Roman" w:eastAsia="標楷體" w:hAnsi="Times New Roman" w:cs="Times New Roman"/>
              </w:rPr>
              <w:t>(</w:t>
            </w:r>
            <w:r w:rsidRPr="0052618B">
              <w:rPr>
                <w:rFonts w:ascii="Times New Roman" w:eastAsia="標楷體" w:hAnsi="Times New Roman" w:cs="Times New Roman"/>
              </w:rPr>
              <w:t>須符合「公務員服務法」第</w:t>
            </w:r>
            <w:r w:rsidRPr="0052618B">
              <w:rPr>
                <w:rFonts w:ascii="Times New Roman" w:eastAsia="標楷體" w:hAnsi="Times New Roman" w:cs="Times New Roman"/>
              </w:rPr>
              <w:t>14</w:t>
            </w:r>
            <w:r w:rsidRPr="0052618B">
              <w:rPr>
                <w:rFonts w:ascii="Times New Roman" w:eastAsia="標楷體" w:hAnsi="Times New Roman" w:cs="Times New Roman"/>
              </w:rPr>
              <w:t>條之</w:t>
            </w:r>
            <w:r w:rsidRPr="0052618B">
              <w:rPr>
                <w:rFonts w:ascii="Times New Roman" w:eastAsia="標楷體" w:hAnsi="Times New Roman" w:cs="Times New Roman"/>
              </w:rPr>
              <w:t>3</w:t>
            </w:r>
            <w:r w:rsidRPr="0052618B">
              <w:rPr>
                <w:rFonts w:ascii="Times New Roman" w:eastAsia="標楷體" w:hAnsi="Times New Roman" w:cs="Times New Roman"/>
              </w:rPr>
              <w:t>、「軍公教人員兼職費</w:t>
            </w:r>
            <w:proofErr w:type="gramStart"/>
            <w:r w:rsidRPr="0052618B">
              <w:rPr>
                <w:rFonts w:ascii="Times New Roman" w:eastAsia="標楷體" w:hAnsi="Times New Roman" w:cs="Times New Roman"/>
              </w:rPr>
              <w:t>支給表</w:t>
            </w:r>
            <w:proofErr w:type="gramEnd"/>
            <w:r w:rsidRPr="0052618B">
              <w:rPr>
                <w:rFonts w:ascii="Times New Roman" w:eastAsia="標楷體" w:hAnsi="Times New Roman" w:cs="Times New Roman"/>
              </w:rPr>
              <w:t>」、簽准辦理並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每月最多得領受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7D37D7" w:rsidRPr="007D37D7">
              <w:rPr>
                <w:rFonts w:ascii="Times New Roman" w:eastAsia="標楷體" w:hAnsi="Times New Roman" w:cs="Times New Roman" w:hint="eastAsia"/>
                <w:color w:val="FF0000"/>
              </w:rPr>
              <w:t>個兼職費</w:t>
            </w:r>
            <w:r w:rsidR="007D37D7" w:rsidRPr="007D37D7">
              <w:rPr>
                <w:rFonts w:ascii="Times New Roman" w:eastAsia="標楷體" w:hAnsi="Times New Roman" w:cs="Times New Roman"/>
                <w:color w:val="FF0000"/>
              </w:rPr>
              <w:t>為限</w:t>
            </w:r>
            <w:r w:rsidRPr="0052618B">
              <w:rPr>
                <w:rFonts w:ascii="Times New Roman" w:eastAsia="標楷體" w:hAnsi="Times New Roman" w:cs="Times New Roman"/>
              </w:rPr>
              <w:t>)</w:t>
            </w:r>
          </w:p>
          <w:p w14:paraId="0D0B4D1C" w14:textId="77777777" w:rsidR="004332B5" w:rsidRPr="0052618B" w:rsidRDefault="004332B5" w:rsidP="004332B5">
            <w:pPr>
              <w:spacing w:beforeLines="50" w:before="180"/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□3.</w:t>
            </w:r>
            <w:r w:rsidRPr="0052618B">
              <w:rPr>
                <w:rFonts w:ascii="Times New Roman" w:eastAsia="標楷體" w:hAnsi="Times New Roman" w:cs="Times New Roman"/>
                <w:b/>
              </w:rPr>
              <w:t>本校約用人員</w:t>
            </w:r>
            <w:r w:rsidRPr="0052618B">
              <w:rPr>
                <w:rFonts w:ascii="Times New Roman" w:eastAsia="標楷體" w:hAnsi="Times New Roman" w:cs="Times New Roman"/>
              </w:rPr>
              <w:t>(</w:t>
            </w:r>
            <w:r w:rsidRPr="0052618B">
              <w:rPr>
                <w:rFonts w:ascii="Times New Roman" w:eastAsia="標楷體" w:hAnsi="Times New Roman" w:cs="Times New Roman"/>
              </w:rPr>
              <w:t>須符合「本校校務基金進用約用工作人員實施要點」第</w:t>
            </w:r>
            <w:r w:rsidRPr="0052618B">
              <w:rPr>
                <w:rFonts w:ascii="Times New Roman" w:eastAsia="標楷體" w:hAnsi="Times New Roman" w:cs="Times New Roman"/>
              </w:rPr>
              <w:t>1</w:t>
            </w:r>
            <w:r w:rsidR="0087554E">
              <w:rPr>
                <w:rFonts w:ascii="Times New Roman" w:eastAsia="標楷體" w:hAnsi="Times New Roman" w:cs="Times New Roman" w:hint="eastAsia"/>
              </w:rPr>
              <w:t>8</w:t>
            </w:r>
            <w:r w:rsidRPr="0052618B">
              <w:rPr>
                <w:rFonts w:ascii="Times New Roman" w:eastAsia="標楷體" w:hAnsi="Times New Roman" w:cs="Times New Roman"/>
              </w:rPr>
              <w:t>條規定</w:t>
            </w:r>
            <w:r w:rsidRPr="0052618B">
              <w:rPr>
                <w:rFonts w:ascii="Times New Roman" w:eastAsia="標楷體" w:hAnsi="Times New Roman" w:cs="Times New Roman"/>
              </w:rPr>
              <w:t>)</w:t>
            </w:r>
          </w:p>
          <w:p w14:paraId="0599EDF0" w14:textId="77777777" w:rsidR="004332B5" w:rsidRPr="005072AC" w:rsidRDefault="004332B5" w:rsidP="004332B5">
            <w:pPr>
              <w:spacing w:beforeLines="50" w:before="180"/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□4.</w:t>
            </w:r>
            <w:r w:rsidRPr="00F54B74">
              <w:rPr>
                <w:rFonts w:ascii="Times New Roman" w:eastAsia="標楷體" w:hAnsi="Times New Roman" w:cs="Times New Roman"/>
                <w:b/>
              </w:rPr>
              <w:t>計畫專</w:t>
            </w:r>
            <w:r w:rsidRPr="0052618B">
              <w:rPr>
                <w:rFonts w:ascii="Times New Roman" w:eastAsia="標楷體" w:hAnsi="Times New Roman" w:cs="Times New Roman"/>
                <w:b/>
              </w:rPr>
              <w:t>任人員</w:t>
            </w:r>
            <w:r w:rsidRPr="005072A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須符合</w:t>
            </w:r>
            <w:r w:rsidRPr="005072AC">
              <w:rPr>
                <w:rFonts w:ascii="Times New Roman" w:eastAsia="標楷體" w:hAnsi="Times New Roman" w:cs="Times New Roman" w:hint="eastAsia"/>
              </w:rPr>
              <w:t>計畫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5072AC">
              <w:rPr>
                <w:rFonts w:ascii="Times New Roman" w:eastAsia="標楷體" w:hAnsi="Times New Roman" w:cs="Times New Roman" w:hint="eastAsia"/>
              </w:rPr>
              <w:t>規定</w:t>
            </w:r>
            <w:r w:rsidRPr="005072AC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例如</w:t>
            </w:r>
            <w:r>
              <w:rPr>
                <w:rFonts w:ascii="標楷體" w:eastAsia="標楷體" w:hAnsi="標楷體" w:cs="Times New Roman" w:hint="eastAsia"/>
              </w:rPr>
              <w:t>：</w:t>
            </w:r>
          </w:p>
          <w:p w14:paraId="7D49BD97" w14:textId="53416A06" w:rsidR="004332B5" w:rsidRDefault="004332B5" w:rsidP="004332B5">
            <w:pPr>
              <w:spacing w:beforeLines="30" w:before="108" w:line="280" w:lineRule="exact"/>
              <w:ind w:leftChars="92" w:left="461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(1)</w:t>
            </w:r>
            <w:r w:rsidRPr="00DC47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教育部</w:t>
            </w:r>
            <w:r w:rsidRPr="005F361F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依據「教育部補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捐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助及委辦經費編列基準表」，除原計畫外，得再兼任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5F361F">
              <w:rPr>
                <w:rFonts w:ascii="Times New Roman" w:eastAsia="標楷體" w:hAnsi="Times New Roman" w:cs="Times New Roman"/>
                <w:color w:val="000000" w:themeColor="text1"/>
              </w:rPr>
              <w:t>項以內計畫助理或臨時工，兼任報</w:t>
            </w:r>
            <w:r w:rsidRPr="005072AC">
              <w:rPr>
                <w:rFonts w:ascii="Times New Roman" w:eastAsia="標楷體" w:hAnsi="Times New Roman" w:cs="Times New Roman"/>
                <w:color w:val="000000" w:themeColor="text1"/>
              </w:rPr>
              <w:t>酬每月</w:t>
            </w:r>
            <w:r w:rsidRPr="005072A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5072AC">
              <w:rPr>
                <w:rFonts w:ascii="Times New Roman" w:eastAsia="標楷體" w:hAnsi="Times New Roman" w:cs="Times New Roman"/>
                <w:color w:val="000000" w:themeColor="text1"/>
              </w:rPr>
              <w:t>萬</w:t>
            </w:r>
            <w:r w:rsidR="00774C63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774C63">
              <w:rPr>
                <w:rFonts w:ascii="Times New Roman" w:eastAsia="標楷體" w:hAnsi="Times New Roman" w:cs="Times New Roman" w:hint="eastAsia"/>
                <w:color w:val="000000" w:themeColor="text1"/>
              </w:rPr>
              <w:t>千</w:t>
            </w:r>
            <w:r w:rsidRPr="005072AC">
              <w:rPr>
                <w:rFonts w:ascii="Times New Roman" w:eastAsia="標楷體" w:hAnsi="Times New Roman" w:cs="Times New Roman"/>
                <w:color w:val="000000" w:themeColor="text1"/>
              </w:rPr>
              <w:t>元為限</w:t>
            </w:r>
          </w:p>
          <w:p w14:paraId="10FB4CE9" w14:textId="48913724" w:rsidR="004332B5" w:rsidRPr="00F54B74" w:rsidRDefault="004332B5" w:rsidP="004332B5">
            <w:pPr>
              <w:spacing w:beforeLines="30" w:before="108" w:line="280" w:lineRule="exact"/>
              <w:ind w:leftChars="92" w:left="461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(2)</w:t>
            </w:r>
            <w:r w:rsidR="004B52E0">
              <w:rPr>
                <w:rFonts w:ascii="Times New Roman" w:eastAsia="標楷體" w:hAnsi="Times New Roman" w:cs="Times New Roman" w:hint="eastAsia"/>
                <w:b/>
                <w:szCs w:val="24"/>
              </w:rPr>
              <w:t>國科會</w:t>
            </w:r>
            <w:r w:rsidRPr="005072AC">
              <w:rPr>
                <w:rFonts w:ascii="Times New Roman" w:eastAsia="標楷體" w:hAnsi="Times New Roman" w:cs="Times New Roman" w:hint="eastAsia"/>
                <w:szCs w:val="24"/>
              </w:rPr>
              <w:t>：依據</w:t>
            </w:r>
            <w:r w:rsidRPr="005072AC">
              <w:rPr>
                <w:rFonts w:ascii="Times New Roman" w:eastAsia="標楷體" w:hAnsi="Times New Roman" w:cs="Times New Roman"/>
              </w:rPr>
              <w:t>「</w:t>
            </w:r>
            <w:r w:rsidR="004B52E0">
              <w:rPr>
                <w:rFonts w:ascii="Times New Roman" w:eastAsia="標楷體" w:hAnsi="Times New Roman" w:cs="Times New Roman" w:hint="eastAsia"/>
              </w:rPr>
              <w:t>國科會</w:t>
            </w:r>
            <w:r w:rsidRPr="005072AC">
              <w:rPr>
                <w:rFonts w:ascii="Times New Roman" w:eastAsia="標楷體" w:hAnsi="Times New Roman" w:cs="Times New Roman"/>
              </w:rPr>
              <w:t>補助專題研究計畫人力約用注意事項」</w:t>
            </w:r>
            <w:r w:rsidRPr="005072AC">
              <w:rPr>
                <w:rFonts w:ascii="Times New Roman" w:eastAsia="標楷體" w:hAnsi="Times New Roman" w:cs="Times New Roman" w:hint="eastAsia"/>
              </w:rPr>
              <w:t>第</w:t>
            </w:r>
            <w:r w:rsidR="0054070A">
              <w:rPr>
                <w:rFonts w:ascii="Times New Roman" w:eastAsia="標楷體" w:hAnsi="Times New Roman" w:cs="Times New Roman" w:hint="eastAsia"/>
              </w:rPr>
              <w:t>3</w:t>
            </w:r>
            <w:r w:rsidRPr="005072AC">
              <w:rPr>
                <w:rFonts w:ascii="Times New Roman" w:eastAsia="標楷體" w:hAnsi="Times New Roman" w:cs="Times New Roman" w:hint="eastAsia"/>
              </w:rPr>
              <w:t>條規定辦理</w:t>
            </w:r>
            <w:r w:rsidRPr="005072AC">
              <w:rPr>
                <w:rFonts w:ascii="Times New Roman" w:eastAsia="標楷體" w:hAnsi="Times New Roman" w:cs="Times New Roman" w:hint="eastAsia"/>
              </w:rPr>
              <w:t>(</w:t>
            </w:r>
            <w:r w:rsidRPr="005072AC">
              <w:rPr>
                <w:rFonts w:ascii="Times New Roman" w:eastAsia="標楷體" w:hAnsi="Times New Roman" w:cs="Times New Roman" w:hint="eastAsia"/>
              </w:rPr>
              <w:t>請參考下列</w:t>
            </w:r>
            <w:r>
              <w:rPr>
                <w:rFonts w:ascii="Times New Roman" w:eastAsia="標楷體" w:hAnsi="Times New Roman" w:cs="Times New Roman" w:hint="eastAsia"/>
              </w:rPr>
              <w:t>法規</w:t>
            </w:r>
            <w:r w:rsidRPr="005072AC">
              <w:rPr>
                <w:rFonts w:ascii="Times New Roman" w:eastAsia="標楷體" w:hAnsi="Times New Roman" w:cs="Times New Roman" w:hint="eastAsia"/>
              </w:rPr>
              <w:t>摘要</w:t>
            </w:r>
            <w:r w:rsidRPr="005072A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4332B5" w:rsidRPr="0052618B" w14:paraId="11AC438E" w14:textId="77777777" w:rsidTr="00F9163E">
        <w:trPr>
          <w:trHeight w:val="3060"/>
        </w:trPr>
        <w:tc>
          <w:tcPr>
            <w:tcW w:w="611" w:type="pct"/>
            <w:vMerge/>
          </w:tcPr>
          <w:p w14:paraId="1B765D5F" w14:textId="77777777" w:rsidR="004332B5" w:rsidRDefault="004332B5" w:rsidP="004332B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3" w:type="pct"/>
            <w:vAlign w:val="center"/>
          </w:tcPr>
          <w:p w14:paraId="26E8B77E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4332B5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作</w:t>
            </w:r>
          </w:p>
          <w:p w14:paraId="48D4162B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</w:p>
          <w:p w14:paraId="0B634EB5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4332B5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業</w:t>
            </w:r>
          </w:p>
          <w:p w14:paraId="7BCF3C7C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</w:p>
          <w:p w14:paraId="58504CDE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4332B5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流</w:t>
            </w:r>
          </w:p>
          <w:p w14:paraId="1BA1C92D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</w:p>
          <w:p w14:paraId="28AF85BC" w14:textId="77777777" w:rsidR="004332B5" w:rsidRPr="004332B5" w:rsidRDefault="004332B5" w:rsidP="004332B5">
            <w:pPr>
              <w:spacing w:line="30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4332B5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程</w:t>
            </w:r>
          </w:p>
          <w:p w14:paraId="70AA5496" w14:textId="77777777" w:rsidR="004332B5" w:rsidRDefault="004332B5" w:rsidP="004332B5">
            <w:pPr>
              <w:spacing w:line="300" w:lineRule="exact"/>
              <w:ind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69" w:type="pct"/>
            <w:gridSpan w:val="3"/>
          </w:tcPr>
          <w:p w14:paraId="517BEFC8" w14:textId="77777777" w:rsidR="004332B5" w:rsidRDefault="004332B5" w:rsidP="004E7B34">
            <w:pPr>
              <w:spacing w:line="280" w:lineRule="exact"/>
              <w:ind w:left="168" w:rightChars="50" w:right="120" w:hangingChars="70" w:hanging="168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1.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用人單位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計畫</w:t>
            </w:r>
            <w:r w:rsidR="007D686A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主持人或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所屬</w:t>
            </w:r>
            <w:r w:rsidR="007D686A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各學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院系所</w:t>
            </w:r>
            <w:r>
              <w:rPr>
                <w:rFonts w:ascii="新細明體" w:eastAsia="新細明體" w:hAnsi="新細明體" w:cs="Times New Roman" w:hint="eastAsia"/>
                <w:b/>
                <w:color w:val="000000" w:themeColor="text1"/>
                <w:lang w:eastAsia="zh-HK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單位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）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簽案</w:t>
            </w:r>
            <w:r w:rsidR="004E7B3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，</w:t>
            </w:r>
            <w:r w:rsidR="004E7B34" w:rsidRPr="004E7B34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並檢附「本校行政人員申請計畫兼任人員檢核表」</w:t>
            </w:r>
            <w:r w:rsidR="007D686A">
              <w:rPr>
                <w:rFonts w:ascii="新細明體" w:eastAsia="新細明體" w:hAnsi="新細明體" w:cs="Times New Roman" w:hint="eastAsia"/>
                <w:b/>
                <w:color w:val="000000" w:themeColor="text1"/>
                <w:lang w:eastAsia="zh-HK"/>
              </w:rPr>
              <w:t>。</w:t>
            </w:r>
          </w:p>
          <w:p w14:paraId="1AAABE13" w14:textId="77777777" w:rsidR="004332B5" w:rsidRDefault="004332B5" w:rsidP="00066DD1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校內計畫管理單位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：</w:t>
            </w:r>
          </w:p>
          <w:p w14:paraId="234AA064" w14:textId="77777777" w:rsidR="004332B5" w:rsidRDefault="004332B5" w:rsidP="00066DD1">
            <w:pPr>
              <w:spacing w:line="280" w:lineRule="exact"/>
              <w:ind w:rightChars="50" w:right="120" w:firstLineChars="100" w:firstLine="24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(1)</w:t>
            </w:r>
            <w:r w:rsidR="00C628E0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待</w:t>
            </w:r>
            <w:r w:rsidRPr="007E1712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聘兼任人員所屬單位主管</w:t>
            </w:r>
          </w:p>
          <w:p w14:paraId="00F7ECBB" w14:textId="77777777" w:rsidR="004332B5" w:rsidRDefault="004332B5" w:rsidP="00066DD1">
            <w:pPr>
              <w:spacing w:line="280" w:lineRule="exact"/>
              <w:ind w:rightChars="50" w:right="120" w:firstLineChars="100" w:firstLine="24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(2)</w:t>
            </w:r>
            <w:r w:rsidRPr="007E1712">
              <w:rPr>
                <w:rFonts w:ascii="Times New Roman" w:eastAsia="標楷體" w:hAnsi="Times New Roman" w:cs="Times New Roman" w:hint="eastAsia"/>
                <w:b/>
                <w:color w:val="000000" w:themeColor="text1"/>
                <w:lang w:eastAsia="zh-HK"/>
              </w:rPr>
              <w:t>校內計畫管理單位</w:t>
            </w:r>
          </w:p>
          <w:p w14:paraId="42417197" w14:textId="77777777" w:rsidR="004332B5" w:rsidRPr="004332B5" w:rsidRDefault="004332B5" w:rsidP="00066DD1">
            <w:pPr>
              <w:spacing w:line="280" w:lineRule="exact"/>
              <w:ind w:leftChars="200" w:left="720" w:rightChars="50" w:right="120" w:hangingChars="100" w:hanging="24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(a)</w:t>
            </w:r>
            <w:r w:rsidR="004B52E0">
              <w:rPr>
                <w:rFonts w:ascii="Times New Roman" w:eastAsia="標楷體" w:hAnsi="Times New Roman" w:cs="Times New Roman" w:hint="eastAsia"/>
                <w:color w:val="000000" w:themeColor="text1"/>
              </w:rPr>
              <w:t>國科會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計畫</w:t>
            </w:r>
            <w:r w:rsidR="00066DD1">
              <w:rPr>
                <w:rFonts w:ascii="新細明體" w:eastAsia="新細明體" w:hAnsi="新細明體" w:cs="Times New Roman" w:hint="eastAsia"/>
                <w:color w:val="000000" w:themeColor="text1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教育部教學實踐研究計畫</w:t>
            </w:r>
            <w:r w:rsidR="00066DD1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及產學合作計畫</w:t>
            </w:r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：研發處</w:t>
            </w:r>
          </w:p>
          <w:p w14:paraId="63AF7569" w14:textId="77777777" w:rsidR="004332B5" w:rsidRDefault="004332B5" w:rsidP="00066DD1">
            <w:pPr>
              <w:spacing w:line="280" w:lineRule="exact"/>
              <w:ind w:rightChars="50" w:right="120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高教</w:t>
            </w:r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深耕計畫：</w:t>
            </w:r>
            <w:proofErr w:type="gramStart"/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教發中心</w:t>
            </w:r>
            <w:proofErr w:type="gramEnd"/>
          </w:p>
          <w:p w14:paraId="5D38345B" w14:textId="77777777" w:rsidR="004332B5" w:rsidRDefault="004332B5" w:rsidP="00066DD1">
            <w:pPr>
              <w:spacing w:line="280" w:lineRule="exact"/>
              <w:ind w:rightChars="50" w:right="120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(c)</w:t>
            </w:r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師資培育相關計畫：</w:t>
            </w:r>
            <w:proofErr w:type="gramStart"/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師培中心</w:t>
            </w:r>
            <w:proofErr w:type="gramEnd"/>
          </w:p>
          <w:p w14:paraId="503D6086" w14:textId="77777777" w:rsidR="004332B5" w:rsidRDefault="004332B5" w:rsidP="00066DD1">
            <w:pPr>
              <w:spacing w:line="280" w:lineRule="exact"/>
              <w:ind w:rightChars="50" w:right="120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(d)</w:t>
            </w:r>
            <w:r w:rsidRPr="005072AC">
              <w:rPr>
                <w:rFonts w:ascii="Times New Roman" w:eastAsia="標楷體" w:hAnsi="Times New Roman" w:cs="Times New Roman" w:hint="eastAsia"/>
                <w:color w:val="000000" w:themeColor="text1"/>
              </w:rPr>
              <w:t>其他：計畫執行單位</w:t>
            </w:r>
          </w:p>
          <w:p w14:paraId="5DACC9DF" w14:textId="77777777" w:rsidR="004332B5" w:rsidRDefault="004332B5" w:rsidP="00066DD1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3.</w:t>
            </w:r>
            <w:r w:rsidRPr="005072A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人事室</w:t>
            </w:r>
            <w:r w:rsidR="00483343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：</w:t>
            </w:r>
            <w:r w:rsidR="009E2E44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兼職人員身分別及用人相關規定</w:t>
            </w:r>
            <w:r w:rsidR="007D686A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  <w:p w14:paraId="48C95E02" w14:textId="77777777" w:rsidR="004332B5" w:rsidRDefault="004332B5" w:rsidP="00066DD1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4.</w:t>
            </w:r>
            <w:r w:rsidRPr="005072A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主計室</w:t>
            </w:r>
            <w:r w:rsidR="0048334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審核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兼職人員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之計畫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經費來源別及相關規定</w:t>
            </w:r>
            <w:r w:rsidR="007D686A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  <w:p w14:paraId="70283F13" w14:textId="77777777" w:rsidR="004332B5" w:rsidRPr="004332B5" w:rsidRDefault="004332B5" w:rsidP="007D686A">
            <w:pPr>
              <w:spacing w:afterLines="20" w:after="72" w:line="28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5</w:t>
            </w:r>
            <w:r w:rsidRPr="004332B5">
              <w:rPr>
                <w:rFonts w:ascii="標楷體" w:eastAsia="標楷體" w:hAnsi="標楷體" w:cs="Times New Roman" w:hint="eastAsia"/>
                <w:b/>
              </w:rPr>
              <w:t>.</w:t>
            </w:r>
            <w:r w:rsidRPr="004332B5">
              <w:rPr>
                <w:rFonts w:ascii="標楷體" w:eastAsia="標楷體" w:hAnsi="標楷體" w:cs="Times New Roman" w:hint="eastAsia"/>
                <w:b/>
                <w:lang w:eastAsia="zh-HK"/>
              </w:rPr>
              <w:t>校長決行</w:t>
            </w:r>
          </w:p>
        </w:tc>
        <w:tc>
          <w:tcPr>
            <w:tcW w:w="2027" w:type="pct"/>
            <w:gridSpan w:val="3"/>
            <w:vMerge/>
          </w:tcPr>
          <w:p w14:paraId="5308BFA0" w14:textId="77777777" w:rsidR="004332B5" w:rsidRDefault="004332B5" w:rsidP="004332B5">
            <w:pPr>
              <w:spacing w:beforeLines="50" w:before="180"/>
              <w:ind w:left="480" w:hangingChars="200" w:hanging="480"/>
              <w:rPr>
                <w:rFonts w:ascii="標楷體" w:eastAsia="標楷體" w:hAnsi="標楷體" w:cs="Times New Roman"/>
              </w:rPr>
            </w:pPr>
          </w:p>
        </w:tc>
      </w:tr>
      <w:tr w:rsidR="009E2E44" w:rsidRPr="0052618B" w14:paraId="3ED063C0" w14:textId="77777777" w:rsidTr="007D686A">
        <w:trPr>
          <w:trHeight w:val="1009"/>
        </w:trPr>
        <w:tc>
          <w:tcPr>
            <w:tcW w:w="611" w:type="pct"/>
            <w:tcBorders>
              <w:right w:val="nil"/>
            </w:tcBorders>
            <w:vAlign w:val="center"/>
          </w:tcPr>
          <w:p w14:paraId="18A85DAE" w14:textId="77777777" w:rsidR="009E2E44" w:rsidRPr="007D686A" w:rsidRDefault="009E2E44" w:rsidP="009E2E44">
            <w:pPr>
              <w:spacing w:line="280" w:lineRule="exact"/>
              <w:rPr>
                <w:rFonts w:ascii="標楷體" w:eastAsia="標楷體" w:hAnsi="標楷體" w:cs="Times New Roman"/>
                <w:b/>
                <w:sz w:val="22"/>
              </w:rPr>
            </w:pPr>
            <w:r w:rsidRPr="009E2E44">
              <w:rPr>
                <w:rFonts w:ascii="標楷體" w:eastAsia="標楷體" w:hAnsi="標楷體" w:hint="eastAsia"/>
                <w:b/>
                <w:sz w:val="20"/>
                <w:szCs w:val="20"/>
              </w:rPr>
              <w:t>用人單位(計</w:t>
            </w:r>
            <w:r w:rsidRPr="009E2E44">
              <w:rPr>
                <w:rFonts w:ascii="標楷體" w:eastAsia="標楷體" w:hAnsi="標楷體"/>
                <w:b/>
                <w:sz w:val="20"/>
                <w:szCs w:val="20"/>
              </w:rPr>
              <w:t>畫</w:t>
            </w:r>
            <w:r w:rsidRPr="009E2E44">
              <w:rPr>
                <w:rFonts w:ascii="標楷體" w:eastAsia="標楷體" w:hAnsi="標楷體" w:hint="eastAsia"/>
                <w:b/>
                <w:sz w:val="20"/>
                <w:szCs w:val="20"/>
              </w:rPr>
              <w:t>主持人或各學</w:t>
            </w:r>
            <w:r w:rsidRPr="009E2E44">
              <w:rPr>
                <w:rFonts w:ascii="標楷體" w:eastAsia="標楷體" w:hAnsi="標楷體"/>
                <w:b/>
                <w:sz w:val="20"/>
                <w:szCs w:val="20"/>
              </w:rPr>
              <w:t>院</w:t>
            </w:r>
            <w:r w:rsidRPr="009E2E44">
              <w:rPr>
                <w:rFonts w:ascii="標楷體" w:eastAsia="標楷體" w:hAnsi="標楷體" w:hint="eastAsia"/>
                <w:b/>
                <w:sz w:val="20"/>
                <w:szCs w:val="20"/>
              </w:rPr>
              <w:t>系所、單位</w:t>
            </w:r>
            <w:r w:rsidRPr="009E2E44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簽章)</w:t>
            </w:r>
          </w:p>
        </w:tc>
        <w:tc>
          <w:tcPr>
            <w:tcW w:w="1229" w:type="pct"/>
            <w:gridSpan w:val="2"/>
            <w:tcBorders>
              <w:left w:val="nil"/>
            </w:tcBorders>
            <w:vAlign w:val="center"/>
          </w:tcPr>
          <w:p w14:paraId="0E1E8D71" w14:textId="77777777" w:rsidR="009E2E44" w:rsidRPr="009E2E44" w:rsidRDefault="009E2E44" w:rsidP="009E2E4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2E44">
              <w:rPr>
                <w:rFonts w:ascii="標楷體" w:eastAsia="標楷體" w:hAnsi="標楷體" w:cs="Times New Roman" w:hint="eastAsia"/>
                <w:b/>
                <w:sz w:val="22"/>
              </w:rPr>
              <w:t xml:space="preserve">　　　 </w:t>
            </w:r>
            <w:r w:rsidRPr="009E2E44">
              <w:rPr>
                <w:rFonts w:ascii="標楷體" w:eastAsia="標楷體" w:hAnsi="標楷體" w:cs="Times New Roman"/>
                <w:b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sz w:val="22"/>
              </w:rPr>
              <w:t xml:space="preserve">        </w:t>
            </w:r>
            <w:r w:rsidRPr="009E2E44">
              <w:rPr>
                <w:rFonts w:ascii="標楷體" w:eastAsia="標楷體" w:hAnsi="標楷體" w:cs="Times New Roman" w:hint="eastAsia"/>
                <w:b/>
                <w:sz w:val="22"/>
              </w:rPr>
              <w:t xml:space="preserve">　□</w:t>
            </w:r>
            <w:r w:rsidRPr="009E2E44">
              <w:rPr>
                <w:rFonts w:ascii="標楷體" w:eastAsia="標楷體" w:hAnsi="標楷體" w:cs="Times New Roman" w:hint="eastAsia"/>
                <w:b/>
                <w:sz w:val="22"/>
                <w:lang w:eastAsia="zh-HK"/>
              </w:rPr>
              <w:t>非本職工作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4524E87D" w14:textId="77777777" w:rsidR="009E2E44" w:rsidRPr="009E2E44" w:rsidRDefault="009E2E44" w:rsidP="004332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待聘人員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簽章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850" w:type="pct"/>
            <w:gridSpan w:val="2"/>
            <w:tcBorders>
              <w:left w:val="nil"/>
            </w:tcBorders>
            <w:vAlign w:val="center"/>
          </w:tcPr>
          <w:p w14:paraId="33F7E558" w14:textId="77777777" w:rsidR="009E2E44" w:rsidRPr="009E2E44" w:rsidRDefault="009E2E44" w:rsidP="004332B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482623F4" w14:textId="77777777" w:rsidR="009E2E44" w:rsidRPr="009E2E44" w:rsidRDefault="009E2E44" w:rsidP="009E2E4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待聘人員所屬單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位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主管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  <w:lang w:eastAsia="zh-HK"/>
              </w:rPr>
              <w:t>簽章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  <w:r w:rsidRPr="009E2E44">
              <w:rPr>
                <w:rFonts w:ascii="標楷體" w:eastAsia="標楷體" w:hAnsi="標楷體" w:cs="Times New Roman" w:hint="eastAsia"/>
                <w:b/>
                <w:sz w:val="22"/>
              </w:rPr>
              <w:t xml:space="preserve">　　　　　　</w:t>
            </w:r>
          </w:p>
        </w:tc>
        <w:tc>
          <w:tcPr>
            <w:tcW w:w="1322" w:type="pct"/>
            <w:tcBorders>
              <w:left w:val="nil"/>
            </w:tcBorders>
            <w:vAlign w:val="center"/>
          </w:tcPr>
          <w:p w14:paraId="7A3E3050" w14:textId="77777777" w:rsidR="009E2E44" w:rsidRPr="009E2E44" w:rsidRDefault="009E2E44" w:rsidP="009E2E4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2E44">
              <w:rPr>
                <w:rFonts w:ascii="標楷體" w:eastAsia="標楷體" w:hAnsi="標楷體" w:cs="Times New Roman" w:hint="eastAsia"/>
                <w:b/>
                <w:sz w:val="22"/>
              </w:rPr>
              <w:t>□</w:t>
            </w:r>
            <w:r w:rsidRPr="009E2E44">
              <w:rPr>
                <w:rFonts w:ascii="標楷體" w:eastAsia="標楷體" w:hAnsi="標楷體" w:cs="Times New Roman" w:hint="eastAsia"/>
                <w:b/>
                <w:sz w:val="22"/>
                <w:lang w:eastAsia="zh-HK"/>
              </w:rPr>
              <w:t>非本職工作</w:t>
            </w:r>
          </w:p>
        </w:tc>
      </w:tr>
      <w:tr w:rsidR="00E73B1D" w:rsidRPr="0052618B" w14:paraId="2C4FD84D" w14:textId="77777777" w:rsidTr="004332B5">
        <w:tc>
          <w:tcPr>
            <w:tcW w:w="5000" w:type="pct"/>
            <w:gridSpan w:val="8"/>
          </w:tcPr>
          <w:p w14:paraId="5B8F8BCC" w14:textId="77777777" w:rsidR="00E73B1D" w:rsidRPr="009E2E44" w:rsidRDefault="00E73B1D" w:rsidP="004E7B34">
            <w:pPr>
              <w:spacing w:line="2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相關法規摘要：</w:t>
            </w:r>
          </w:p>
          <w:p w14:paraId="2CF30327" w14:textId="77777777" w:rsidR="00E73B1D" w:rsidRPr="009E2E44" w:rsidRDefault="00E73B1D" w:rsidP="004E7B34">
            <w:pPr>
              <w:spacing w:beforeLines="15" w:before="54" w:line="220" w:lineRule="exact"/>
              <w:ind w:left="1527" w:hangingChars="763" w:hanging="152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「公務員服務法」第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14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條之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：公務員兼任教學或研究工作或非以營利為目的之事業或團體之職務，應經服務機關許可。</w:t>
            </w:r>
          </w:p>
          <w:p w14:paraId="01CCB42E" w14:textId="77777777" w:rsidR="00E73B1D" w:rsidRPr="009E2E44" w:rsidRDefault="00E73B1D" w:rsidP="004E7B34">
            <w:pPr>
              <w:spacing w:beforeLines="15" w:before="54" w:line="220" w:lineRule="exact"/>
              <w:ind w:left="1527" w:hangingChars="763" w:hanging="152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「軍公教人員兼職費</w:t>
            </w:r>
            <w:proofErr w:type="gramStart"/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支給表</w:t>
            </w:r>
            <w:proofErr w:type="gramEnd"/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」附則九：經權責機關核准之各機關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學校接受委託研究計畫之工作人員所領受之研究津貼，不受本表規定限制。</w:t>
            </w:r>
          </w:p>
          <w:p w14:paraId="2529075A" w14:textId="34A2715C" w:rsidR="00E73B1D" w:rsidRPr="009E2E44" w:rsidRDefault="00E73B1D" w:rsidP="00774C63">
            <w:pPr>
              <w:spacing w:beforeLines="15" w:before="54" w:line="220" w:lineRule="exact"/>
              <w:ind w:left="1540" w:hangingChars="769" w:hanging="15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「教育部補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捐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助及委辦經費編列基準表」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：大專校院之專任行政助理除所擔任之計畫外，得再兼任本部或其他機關二項以內計畫之助理或臨時工，所支領兼任報酬以每月總額</w:t>
            </w:r>
            <w:r w:rsidR="00774C63" w:rsidRPr="00774C6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一萬二千元為限</w:t>
            </w:r>
            <w:proofErr w:type="gramStart"/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為限</w:t>
            </w:r>
            <w:proofErr w:type="gramEnd"/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20BDBD8" w14:textId="77777777" w:rsidR="00E73B1D" w:rsidRPr="009E2E44" w:rsidRDefault="00E73B1D" w:rsidP="004E7B34">
            <w:pPr>
              <w:spacing w:beforeLines="15" w:before="54" w:line="220" w:lineRule="exact"/>
              <w:ind w:left="1540" w:hangingChars="769" w:hanging="15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「</w:t>
            </w:r>
            <w:r w:rsidR="004B52E0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國科會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補助專題研究計畫人力約用注意事項」第三條第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一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項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第二款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兼任人員：指執行機構約用之以部分時間參與專題研究計畫人員，分為下列三級：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講師、助教級：與計畫性質相關之講師、助教或相當級職之人員，確為計畫所需者。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研究生：與計畫性質相關之博士班或碩士班研究生。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大專學生：與計畫性質相關之大學部或專科部之學生。</w:t>
            </w:r>
          </w:p>
          <w:p w14:paraId="0BFDB747" w14:textId="77777777" w:rsidR="00E73B1D" w:rsidRPr="009E2E44" w:rsidRDefault="00E73B1D" w:rsidP="004E7B34">
            <w:pPr>
              <w:spacing w:beforeLines="15" w:before="54" w:line="220" w:lineRule="exact"/>
              <w:ind w:left="1540" w:hangingChars="769" w:hanging="15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「</w:t>
            </w:r>
            <w:r w:rsidR="004B52E0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國科會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補助專題研究計畫人力約用注意事項」第三條</w:t>
            </w: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第五項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E2E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專任人員不得擔任本部其他專題研究計畫之研究人力。</w:t>
            </w:r>
          </w:p>
          <w:p w14:paraId="1F6CCF0D" w14:textId="77777777" w:rsidR="00E73B1D" w:rsidRPr="00415561" w:rsidRDefault="00E73B1D" w:rsidP="004E7B34">
            <w:pPr>
              <w:spacing w:beforeLines="15" w:before="54" w:line="220" w:lineRule="exact"/>
              <w:ind w:left="1540" w:hangingChars="769" w:hanging="154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9E2E4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「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本校校務基金進用約用工作人員實施要點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第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</w:t>
            </w:r>
            <w:r w:rsidR="0087554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8</w:t>
            </w:r>
            <w:r w:rsidRPr="009E2E4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條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：約用工作人員於工作時間內不得兼職或兼課。如因相關業務需要經單位主管同意簽陳校長核准後，得於校內兼任計畫研究工作，以一個兼職為限，兼職酬勞每月支領總額不得超過薪資總額之三分之一，兼任資格及限制並應依各委託計畫機構之規定辦理。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9E2E44">
              <w:rPr>
                <w:rFonts w:ascii="Times New Roman" w:eastAsia="標楷體" w:hAnsi="Times New Roman" w:cs="Times New Roman"/>
                <w:sz w:val="20"/>
                <w:szCs w:val="20"/>
              </w:rPr>
              <w:t>如特殊需要，非辦公時間內之兼職或兼課，應循行政程序簽奉校長同意，且以一個兼職為限。</w:t>
            </w:r>
          </w:p>
        </w:tc>
      </w:tr>
    </w:tbl>
    <w:p w14:paraId="0E29CCC1" w14:textId="77777777" w:rsidR="00504735" w:rsidRPr="0052618B" w:rsidRDefault="00E73B1D" w:rsidP="00E73B1D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附</w:t>
      </w:r>
      <w:r w:rsidR="00D70FC8" w:rsidRPr="00D70FC8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0C63A" wp14:editId="56E18F29">
                <wp:simplePos x="0" y="0"/>
                <wp:positionH relativeFrom="column">
                  <wp:posOffset>8238490</wp:posOffset>
                </wp:positionH>
                <wp:positionV relativeFrom="paragraph">
                  <wp:posOffset>38735</wp:posOffset>
                </wp:positionV>
                <wp:extent cx="1278255" cy="276225"/>
                <wp:effectExtent l="0" t="0" r="1714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503A" w14:textId="77777777" w:rsidR="00D70FC8" w:rsidRPr="00D70FC8" w:rsidRDefault="00D70F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70FC8">
                              <w:rPr>
                                <w:rFonts w:ascii="標楷體" w:eastAsia="標楷體" w:hAnsi="標楷體" w:hint="eastAsia"/>
                              </w:rPr>
                              <w:t>請申請單位填寫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0C6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48.7pt;margin-top:3.05pt;width:100.6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">
                <v:textbox>
                  <w:txbxContent>
                    <w:p w14:paraId="58CD503A" w14:textId="77777777" w:rsidR="00D70FC8" w:rsidRPr="00D70FC8" w:rsidRDefault="00D70FC8">
                      <w:pPr>
                        <w:rPr>
                          <w:rFonts w:ascii="標楷體" w:eastAsia="標楷體" w:hAnsi="標楷體"/>
                        </w:rPr>
                      </w:pPr>
                      <w:r w:rsidRPr="00D70FC8">
                        <w:rPr>
                          <w:rFonts w:ascii="標楷體" w:eastAsia="標楷體" w:hAnsi="標楷體" w:hint="eastAsia"/>
                        </w:rPr>
                        <w:t>請申請單位填寫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09E2">
        <w:rPr>
          <w:rFonts w:ascii="Times New Roman" w:eastAsia="標楷體" w:hAnsi="Times New Roman" w:cs="Times New Roman" w:hint="eastAsia"/>
          <w:sz w:val="32"/>
          <w:szCs w:val="32"/>
        </w:rPr>
        <w:t>件一、</w:t>
      </w:r>
      <w:r w:rsidR="00504735" w:rsidRPr="005F361F">
        <w:rPr>
          <w:rFonts w:ascii="Times New Roman" w:eastAsia="標楷體" w:hAnsi="Times New Roman" w:cs="Times New Roman"/>
          <w:sz w:val="32"/>
          <w:szCs w:val="32"/>
        </w:rPr>
        <w:t>本校行政人員</w:t>
      </w:r>
      <w:r w:rsidR="006A39DF" w:rsidRPr="005F361F">
        <w:rPr>
          <w:rFonts w:ascii="Times New Roman" w:eastAsia="標楷體" w:hAnsi="Times New Roman" w:cs="Times New Roman" w:hint="eastAsia"/>
          <w:sz w:val="32"/>
          <w:szCs w:val="32"/>
        </w:rPr>
        <w:t>申請</w:t>
      </w:r>
      <w:r w:rsidR="00504735" w:rsidRPr="005F361F">
        <w:rPr>
          <w:rFonts w:ascii="Times New Roman" w:eastAsia="標楷體" w:hAnsi="Times New Roman" w:cs="Times New Roman"/>
          <w:sz w:val="32"/>
          <w:szCs w:val="32"/>
        </w:rPr>
        <w:t>計畫</w:t>
      </w:r>
      <w:r w:rsidR="00D70FC8" w:rsidRPr="005F361F">
        <w:rPr>
          <w:rFonts w:ascii="Times New Roman" w:eastAsia="標楷體" w:hAnsi="Times New Roman" w:cs="Times New Roman"/>
          <w:sz w:val="32"/>
          <w:szCs w:val="32"/>
        </w:rPr>
        <w:t>兼任</w:t>
      </w:r>
      <w:r w:rsidR="00037E22" w:rsidRPr="005F361F">
        <w:rPr>
          <w:rFonts w:ascii="Times New Roman" w:eastAsia="標楷體" w:hAnsi="Times New Roman" w:cs="Times New Roman"/>
          <w:sz w:val="32"/>
          <w:szCs w:val="32"/>
        </w:rPr>
        <w:t>人員</w:t>
      </w:r>
      <w:r w:rsidR="00504735" w:rsidRPr="005F361F">
        <w:rPr>
          <w:rFonts w:ascii="Times New Roman" w:eastAsia="標楷體" w:hAnsi="Times New Roman" w:cs="Times New Roman"/>
          <w:sz w:val="32"/>
          <w:szCs w:val="32"/>
        </w:rPr>
        <w:t>檢核表</w:t>
      </w:r>
      <w:r w:rsidR="00AB3702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7D37D7" w:rsidRPr="007D37D7">
        <w:rPr>
          <w:rFonts w:ascii="Times New Roman" w:eastAsia="標楷體" w:hAnsi="Times New Roman" w:cs="Times New Roman" w:hint="eastAsia"/>
          <w:szCs w:val="24"/>
        </w:rPr>
        <w:t>112</w:t>
      </w:r>
      <w:r w:rsidR="00F54B74">
        <w:rPr>
          <w:rFonts w:ascii="Times New Roman" w:eastAsia="標楷體" w:hAnsi="Times New Roman" w:cs="Times New Roman" w:hint="eastAsia"/>
          <w:szCs w:val="24"/>
        </w:rPr>
        <w:t>.</w:t>
      </w:r>
      <w:r w:rsidR="007D37D7">
        <w:rPr>
          <w:rFonts w:ascii="Times New Roman" w:eastAsia="標楷體" w:hAnsi="Times New Roman" w:cs="Times New Roman" w:hint="eastAsia"/>
          <w:szCs w:val="24"/>
        </w:rPr>
        <w:t>3</w:t>
      </w:r>
      <w:r w:rsidR="00AB3702">
        <w:rPr>
          <w:rFonts w:ascii="Times New Roman" w:eastAsia="標楷體" w:hAnsi="Times New Roman" w:cs="Times New Roman" w:hint="eastAsia"/>
          <w:szCs w:val="24"/>
          <w:lang w:eastAsia="zh-HK"/>
        </w:rPr>
        <w:t>核定</w:t>
      </w:r>
      <w:r w:rsidR="00AB3702">
        <w:rPr>
          <w:rFonts w:ascii="Times New Roman" w:eastAsia="標楷體" w:hAnsi="Times New Roman" w:cs="Times New Roman" w:hint="eastAsia"/>
          <w:szCs w:val="24"/>
        </w:rPr>
        <w:t>)</w:t>
      </w:r>
    </w:p>
    <w:sectPr w:rsidR="00504735" w:rsidRPr="0052618B" w:rsidSect="00E6302B">
      <w:pgSz w:w="16838" w:h="11906" w:orient="landscape"/>
      <w:pgMar w:top="284" w:right="962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38C1" w14:textId="77777777" w:rsidR="00A95ABB" w:rsidRDefault="00A95ABB" w:rsidP="00BE7DD1">
      <w:r>
        <w:separator/>
      </w:r>
    </w:p>
  </w:endnote>
  <w:endnote w:type="continuationSeparator" w:id="0">
    <w:p w14:paraId="378DE2FB" w14:textId="77777777" w:rsidR="00A95ABB" w:rsidRDefault="00A95ABB" w:rsidP="00BE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3E00" w14:textId="77777777" w:rsidR="00A95ABB" w:rsidRDefault="00A95ABB" w:rsidP="00BE7DD1">
      <w:r>
        <w:separator/>
      </w:r>
    </w:p>
  </w:footnote>
  <w:footnote w:type="continuationSeparator" w:id="0">
    <w:p w14:paraId="60CA306A" w14:textId="77777777" w:rsidR="00A95ABB" w:rsidRDefault="00A95ABB" w:rsidP="00BE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56A6"/>
    <w:multiLevelType w:val="hybridMultilevel"/>
    <w:tmpl w:val="4AE0E4AC"/>
    <w:lvl w:ilvl="0" w:tplc="07720D8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35"/>
    <w:rsid w:val="000254CB"/>
    <w:rsid w:val="00037E22"/>
    <w:rsid w:val="00066DD1"/>
    <w:rsid w:val="000D5A4D"/>
    <w:rsid w:val="00105111"/>
    <w:rsid w:val="001475DE"/>
    <w:rsid w:val="001A4D58"/>
    <w:rsid w:val="00222DB8"/>
    <w:rsid w:val="00233929"/>
    <w:rsid w:val="00233CA2"/>
    <w:rsid w:val="002409E2"/>
    <w:rsid w:val="002A56FF"/>
    <w:rsid w:val="0032350C"/>
    <w:rsid w:val="00347B99"/>
    <w:rsid w:val="003524F2"/>
    <w:rsid w:val="00415561"/>
    <w:rsid w:val="00420671"/>
    <w:rsid w:val="004332B5"/>
    <w:rsid w:val="00483343"/>
    <w:rsid w:val="004B52E0"/>
    <w:rsid w:val="004D3A1F"/>
    <w:rsid w:val="004E7B34"/>
    <w:rsid w:val="00504735"/>
    <w:rsid w:val="005072AC"/>
    <w:rsid w:val="0051140F"/>
    <w:rsid w:val="0052618B"/>
    <w:rsid w:val="0054070A"/>
    <w:rsid w:val="005F361F"/>
    <w:rsid w:val="00603803"/>
    <w:rsid w:val="00624443"/>
    <w:rsid w:val="00670FA3"/>
    <w:rsid w:val="0067168F"/>
    <w:rsid w:val="00683808"/>
    <w:rsid w:val="006A39DF"/>
    <w:rsid w:val="00711E6B"/>
    <w:rsid w:val="007408DC"/>
    <w:rsid w:val="00774C63"/>
    <w:rsid w:val="00781FC4"/>
    <w:rsid w:val="007D37D7"/>
    <w:rsid w:val="007D42F7"/>
    <w:rsid w:val="007D686A"/>
    <w:rsid w:val="007E1712"/>
    <w:rsid w:val="0087554E"/>
    <w:rsid w:val="008759EA"/>
    <w:rsid w:val="008E2D8B"/>
    <w:rsid w:val="009B37D0"/>
    <w:rsid w:val="009E2E44"/>
    <w:rsid w:val="00A80B5F"/>
    <w:rsid w:val="00A95ABB"/>
    <w:rsid w:val="00AA545C"/>
    <w:rsid w:val="00AB3702"/>
    <w:rsid w:val="00AB3FAE"/>
    <w:rsid w:val="00B85297"/>
    <w:rsid w:val="00BC1FA0"/>
    <w:rsid w:val="00BC31E5"/>
    <w:rsid w:val="00BE7DD1"/>
    <w:rsid w:val="00C628E0"/>
    <w:rsid w:val="00CB7019"/>
    <w:rsid w:val="00D70FC8"/>
    <w:rsid w:val="00DB49A4"/>
    <w:rsid w:val="00DC4735"/>
    <w:rsid w:val="00E6302B"/>
    <w:rsid w:val="00E65F68"/>
    <w:rsid w:val="00E73B1D"/>
    <w:rsid w:val="00F54B74"/>
    <w:rsid w:val="00F9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275E9"/>
  <w15:chartTrackingRefBased/>
  <w15:docId w15:val="{0A685FA8-5C63-4923-82A7-E4F56E78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7D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7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7DD1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65F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65F68"/>
  </w:style>
  <w:style w:type="character" w:customStyle="1" w:styleId="aa">
    <w:name w:val="註解文字 字元"/>
    <w:basedOn w:val="a0"/>
    <w:link w:val="a9"/>
    <w:uiPriority w:val="99"/>
    <w:semiHidden/>
    <w:rsid w:val="00E65F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65F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65F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65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65F6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65F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2020-11-06T03:39:00Z</cp:lastPrinted>
  <dcterms:created xsi:type="dcterms:W3CDTF">2026-02-03T07:53:00Z</dcterms:created>
  <dcterms:modified xsi:type="dcterms:W3CDTF">2026-02-03T07:53:00Z</dcterms:modified>
</cp:coreProperties>
</file>